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24C9A" w:rsidRDefault="008F3B28">
      <w:pPr>
        <w:spacing w:line="20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17792" behindDoc="1" locked="0" layoutInCell="0" allowOverlap="1">
            <wp:simplePos x="0" y="0"/>
            <wp:positionH relativeFrom="page">
              <wp:posOffset>4934585</wp:posOffset>
            </wp:positionH>
            <wp:positionV relativeFrom="page">
              <wp:posOffset>295910</wp:posOffset>
            </wp:positionV>
            <wp:extent cx="1717675" cy="165671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65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4C9A" w:rsidRDefault="00724C9A">
      <w:pPr>
        <w:spacing w:line="200" w:lineRule="exact"/>
        <w:rPr>
          <w:sz w:val="24"/>
          <w:szCs w:val="24"/>
        </w:rPr>
      </w:pPr>
    </w:p>
    <w:p w:rsidR="008F3B28" w:rsidRDefault="008F3B28">
      <w:pPr>
        <w:ind w:left="420"/>
        <w:rPr>
          <w:rFonts w:ascii="Arial" w:eastAsia="Arial" w:hAnsi="Arial" w:cs="Arial"/>
          <w:b/>
          <w:bCs/>
          <w:color w:val="7BAFD4"/>
          <w:sz w:val="40"/>
          <w:szCs w:val="40"/>
        </w:rPr>
      </w:pPr>
      <w:r>
        <w:rPr>
          <w:rFonts w:ascii="Arial" w:eastAsia="Arial" w:hAnsi="Arial" w:cs="Arial"/>
          <w:b/>
          <w:bCs/>
          <w:noProof/>
          <w:color w:val="7BAFD4"/>
          <w:sz w:val="40"/>
          <w:szCs w:val="40"/>
        </w:rPr>
        <w:drawing>
          <wp:inline distT="0" distB="0" distL="0" distR="0">
            <wp:extent cx="2286000" cy="914400"/>
            <wp:effectExtent l="0" t="0" r="0" b="0"/>
            <wp:docPr id="82" name="Рисунок 82" descr="C:\Users\Slava\Desktop\Логотип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lava\Desktop\Логотип1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F3B28" w:rsidRDefault="008F3B28">
      <w:pPr>
        <w:ind w:left="420"/>
        <w:rPr>
          <w:rFonts w:ascii="Arial" w:eastAsia="Arial" w:hAnsi="Arial" w:cs="Arial"/>
          <w:b/>
          <w:bCs/>
          <w:color w:val="7BAFD4"/>
          <w:sz w:val="40"/>
          <w:szCs w:val="40"/>
        </w:rPr>
      </w:pPr>
    </w:p>
    <w:p w:rsidR="00724C9A" w:rsidRDefault="008F3B28">
      <w:pPr>
        <w:ind w:left="4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7BAFD4"/>
          <w:sz w:val="40"/>
          <w:szCs w:val="40"/>
        </w:rPr>
        <w:t>Регламент Окраски WF 761</w:t>
      </w:r>
    </w:p>
    <w:p w:rsidR="00724C9A" w:rsidRDefault="00724C9A">
      <w:pPr>
        <w:spacing w:line="200" w:lineRule="exact"/>
        <w:rPr>
          <w:sz w:val="24"/>
          <w:szCs w:val="24"/>
        </w:rPr>
      </w:pPr>
    </w:p>
    <w:p w:rsidR="00724C9A" w:rsidRDefault="00724C9A">
      <w:pPr>
        <w:spacing w:line="218" w:lineRule="exact"/>
        <w:rPr>
          <w:sz w:val="24"/>
          <w:szCs w:val="24"/>
        </w:rPr>
      </w:pPr>
    </w:p>
    <w:p w:rsidR="00724C9A" w:rsidRDefault="008F3B28">
      <w:pPr>
        <w:spacing w:line="213" w:lineRule="auto"/>
        <w:ind w:left="420" w:right="460"/>
        <w:jc w:val="both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4"/>
          <w:szCs w:val="24"/>
        </w:rPr>
        <w:t>Регламент окраски полустабильных конструкций кистью с использованием лессирующего покрытия CETOL 761 WF (среднеслойная система для полустабильных конструкций – клееный брус, балки, различные погонажные изделия, обрешётка, сайдинг, отделочная доска для наружных и внутренних работ).</w:t>
      </w:r>
    </w:p>
    <w:p w:rsidR="00724C9A" w:rsidRDefault="00724C9A">
      <w:pPr>
        <w:spacing w:line="200" w:lineRule="exact"/>
        <w:rPr>
          <w:sz w:val="24"/>
          <w:szCs w:val="24"/>
        </w:rPr>
      </w:pPr>
    </w:p>
    <w:p w:rsidR="00724C9A" w:rsidRDefault="00724C9A">
      <w:pPr>
        <w:spacing w:line="200" w:lineRule="exact"/>
        <w:rPr>
          <w:sz w:val="24"/>
          <w:szCs w:val="24"/>
        </w:rPr>
      </w:pPr>
    </w:p>
    <w:p w:rsidR="00724C9A" w:rsidRDefault="00724C9A">
      <w:pPr>
        <w:spacing w:line="330" w:lineRule="exact"/>
        <w:rPr>
          <w:sz w:val="24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840"/>
        <w:gridCol w:w="2840"/>
        <w:gridCol w:w="1700"/>
        <w:gridCol w:w="3260"/>
      </w:tblGrid>
      <w:tr w:rsidR="00724C9A">
        <w:trPr>
          <w:trHeight w:val="254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24C9A" w:rsidRDefault="008F3B2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Наименование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24C9A" w:rsidRDefault="008F3B2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Характеристики и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24C9A" w:rsidRDefault="008F3B2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9"/>
                <w:sz w:val="20"/>
                <w:szCs w:val="20"/>
              </w:rPr>
              <w:t>Наименование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24C9A" w:rsidRDefault="008F3B28">
            <w:pPr>
              <w:ind w:left="10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Примечание</w:t>
            </w:r>
          </w:p>
        </w:tc>
      </w:tr>
      <w:tr w:rsidR="00724C9A">
        <w:trPr>
          <w:trHeight w:val="252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8F3B2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этапа</w:t>
            </w: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8F3B2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условия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8F3B28">
            <w:pPr>
              <w:jc w:val="center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w w:val="98"/>
                <w:sz w:val="20"/>
                <w:szCs w:val="20"/>
              </w:rPr>
              <w:t>материалов</w:t>
            </w: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</w:tr>
      <w:tr w:rsidR="00724C9A">
        <w:trPr>
          <w:trHeight w:val="241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Шлифовка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Зернистость абразива  не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Шлифовка всей окрашиваемой</w:t>
            </w:r>
          </w:p>
        </w:tc>
      </w:tr>
      <w:tr w:rsidR="00724C9A">
        <w:trPr>
          <w:trHeight w:val="2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менее Р 120.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поверхности. Шлифовать</w:t>
            </w:r>
          </w:p>
        </w:tc>
      </w:tr>
      <w:tr w:rsidR="00724C9A">
        <w:trPr>
          <w:trHeight w:val="2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только вдоль волокон</w:t>
            </w:r>
          </w:p>
        </w:tc>
      </w:tr>
      <w:tr w:rsidR="00724C9A">
        <w:trPr>
          <w:trHeight w:val="25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древесины.</w:t>
            </w:r>
          </w:p>
        </w:tc>
      </w:tr>
      <w:tr w:rsidR="00724C9A">
        <w:trPr>
          <w:trHeight w:val="23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Пропитка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Кистью или распылением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Продукт готов к применению.</w:t>
            </w:r>
          </w:p>
        </w:tc>
      </w:tr>
      <w:tr w:rsidR="00724C9A">
        <w:trPr>
          <w:trHeight w:val="25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(обильное, большим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Cetol WV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Рабочая вязкость продукта ок.</w:t>
            </w:r>
          </w:p>
        </w:tc>
      </w:tr>
      <w:tr w:rsidR="00724C9A">
        <w:trPr>
          <w:trHeight w:val="2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соплом).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885BP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 сек в воронке Форда (сопло 4</w:t>
            </w:r>
          </w:p>
        </w:tc>
      </w:tr>
      <w:tr w:rsidR="00724C9A">
        <w:trPr>
          <w:trHeight w:val="2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Температура воздуха,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мм)</w:t>
            </w:r>
          </w:p>
        </w:tc>
      </w:tr>
      <w:tr w:rsidR="00724C9A">
        <w:trPr>
          <w:trHeight w:val="28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поверхности и материала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spacing w:line="28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Расход ~ 50-160мл/м.</w:t>
            </w:r>
            <w:r>
              <w:rPr>
                <w:rFonts w:ascii="Arial" w:eastAsia="Arial" w:hAnsi="Arial" w:cs="Arial"/>
                <w:sz w:val="25"/>
                <w:szCs w:val="25"/>
                <w:vertAlign w:val="superscript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В</w:t>
            </w:r>
          </w:p>
        </w:tc>
      </w:tr>
      <w:tr w:rsidR="00724C9A">
        <w:trPr>
          <w:trHeight w:val="22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19"/>
                <w:szCs w:val="19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выше +15°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зависимости от способа</w:t>
            </w:r>
          </w:p>
        </w:tc>
      </w:tr>
      <w:tr w:rsidR="00724C9A">
        <w:trPr>
          <w:trHeight w:val="2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наненсения, породы и</w:t>
            </w:r>
          </w:p>
        </w:tc>
      </w:tr>
      <w:tr w:rsidR="00724C9A">
        <w:trPr>
          <w:trHeight w:val="25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впитываемости древесины</w:t>
            </w:r>
          </w:p>
        </w:tc>
      </w:tr>
      <w:tr w:rsidR="00724C9A">
        <w:trPr>
          <w:trHeight w:val="2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(точное значение определяется</w:t>
            </w:r>
          </w:p>
        </w:tc>
      </w:tr>
      <w:tr w:rsidR="00724C9A">
        <w:trPr>
          <w:trHeight w:val="25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пробой на объекте)</w:t>
            </w:r>
          </w:p>
        </w:tc>
      </w:tr>
      <w:tr w:rsidR="00724C9A">
        <w:trPr>
          <w:trHeight w:val="238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3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Сушка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 нормальных условиях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Время сушки зависит от</w:t>
            </w:r>
          </w:p>
        </w:tc>
      </w:tr>
      <w:tr w:rsidR="00724C9A">
        <w:trPr>
          <w:trHeight w:val="2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(температура воздуха +23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температуры и относительной</w:t>
            </w:r>
          </w:p>
        </w:tc>
      </w:tr>
      <w:tr w:rsidR="00724C9A">
        <w:trPr>
          <w:trHeight w:val="25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°, относительная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влажности окружающего</w:t>
            </w:r>
          </w:p>
        </w:tc>
      </w:tr>
      <w:tr w:rsidR="00724C9A">
        <w:trPr>
          <w:trHeight w:val="2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влажность  50%) - время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воздуха.</w:t>
            </w:r>
          </w:p>
        </w:tc>
      </w:tr>
      <w:tr w:rsidR="00724C9A">
        <w:trPr>
          <w:trHeight w:val="2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высыхания для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</w:tr>
      <w:tr w:rsidR="00724C9A">
        <w:trPr>
          <w:trHeight w:val="2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дальнейшей обработки 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</w:tr>
      <w:tr w:rsidR="00724C9A">
        <w:trPr>
          <w:trHeight w:val="252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около 4-6 часов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</w:tr>
      <w:tr w:rsidR="00724C9A">
        <w:trPr>
          <w:trHeight w:val="24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4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Шлифовка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Зернистость абразива  Р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Шлифовать легко, для снятия</w:t>
            </w:r>
          </w:p>
        </w:tc>
      </w:tr>
      <w:tr w:rsidR="00724C9A">
        <w:trPr>
          <w:trHeight w:val="25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240-320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ворса</w:t>
            </w:r>
          </w:p>
        </w:tc>
      </w:tr>
      <w:tr w:rsidR="00724C9A">
        <w:trPr>
          <w:trHeight w:val="265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Нанесение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Кистью. Температура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Cetol WF 761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Расход ~ 60-80 мл/м.</w:t>
            </w:r>
            <w:r>
              <w:rPr>
                <w:rFonts w:ascii="Arial" w:eastAsia="Arial" w:hAnsi="Arial" w:cs="Arial"/>
                <w:sz w:val="25"/>
                <w:szCs w:val="25"/>
                <w:vertAlign w:val="superscript"/>
              </w:rPr>
              <w:t>2</w:t>
            </w:r>
          </w:p>
        </w:tc>
      </w:tr>
      <w:tr w:rsidR="00724C9A">
        <w:trPr>
          <w:trHeight w:val="22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грунтующего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воздуха, поверхности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зависимости от способа</w:t>
            </w:r>
          </w:p>
        </w:tc>
      </w:tr>
      <w:tr w:rsidR="00724C9A">
        <w:trPr>
          <w:trHeight w:val="2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слоя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материала выше +15°,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наненсения, породы и</w:t>
            </w:r>
          </w:p>
        </w:tc>
      </w:tr>
      <w:tr w:rsidR="00724C9A">
        <w:trPr>
          <w:trHeight w:val="25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относительная влажность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впитываемости древесины</w:t>
            </w:r>
          </w:p>
        </w:tc>
      </w:tr>
      <w:tr w:rsidR="00724C9A">
        <w:trPr>
          <w:trHeight w:val="2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поверхности  12-14%.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(точное значение определяется</w:t>
            </w:r>
          </w:p>
        </w:tc>
      </w:tr>
      <w:tr w:rsidR="00724C9A">
        <w:trPr>
          <w:trHeight w:val="2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Перед нанесением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пробой на объекте)</w:t>
            </w:r>
          </w:p>
        </w:tc>
      </w:tr>
      <w:tr w:rsidR="00724C9A">
        <w:trPr>
          <w:trHeight w:val="2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тщательно перемешать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Наносить вдоль волокон, на</w:t>
            </w:r>
          </w:p>
        </w:tc>
      </w:tr>
      <w:tr w:rsidR="00724C9A">
        <w:trPr>
          <w:trHeight w:val="2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продукт.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каждый элемент, растягивать от</w:t>
            </w:r>
          </w:p>
        </w:tc>
      </w:tr>
      <w:tr w:rsidR="00724C9A">
        <w:trPr>
          <w:trHeight w:val="252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начала до конца.</w:t>
            </w:r>
          </w:p>
        </w:tc>
      </w:tr>
      <w:tr w:rsidR="00724C9A">
        <w:trPr>
          <w:trHeight w:val="239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6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Сушка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 нормальных условиях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Время сушки зависит от</w:t>
            </w:r>
          </w:p>
        </w:tc>
      </w:tr>
      <w:tr w:rsidR="00724C9A">
        <w:trPr>
          <w:trHeight w:val="2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(температура воздуха +23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температуры и относительной</w:t>
            </w:r>
          </w:p>
        </w:tc>
      </w:tr>
      <w:tr w:rsidR="00724C9A">
        <w:trPr>
          <w:trHeight w:val="2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°, относительная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влажности окружающего</w:t>
            </w:r>
          </w:p>
        </w:tc>
      </w:tr>
      <w:tr w:rsidR="00724C9A">
        <w:trPr>
          <w:trHeight w:val="2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влажность  50%) - время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воздуха.</w:t>
            </w:r>
          </w:p>
        </w:tc>
      </w:tr>
      <w:tr w:rsidR="00724C9A">
        <w:trPr>
          <w:trHeight w:val="2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высыхания для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</w:tr>
      <w:tr w:rsidR="00724C9A">
        <w:trPr>
          <w:trHeight w:val="25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дальнейшей обработки 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</w:tr>
      <w:tr w:rsidR="00724C9A">
        <w:trPr>
          <w:trHeight w:val="252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около 4 -6 часов.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</w:tr>
      <w:tr w:rsidR="00724C9A">
        <w:trPr>
          <w:trHeight w:val="614"/>
        </w:trPr>
        <w:tc>
          <w:tcPr>
            <w:tcW w:w="440" w:type="dxa"/>
            <w:vAlign w:val="bottom"/>
          </w:tcPr>
          <w:p w:rsidR="00724C9A" w:rsidRDefault="00724C9A">
            <w:pPr>
              <w:rPr>
                <w:sz w:val="24"/>
                <w:szCs w:val="24"/>
              </w:rPr>
            </w:pPr>
          </w:p>
        </w:tc>
        <w:tc>
          <w:tcPr>
            <w:tcW w:w="1840" w:type="dxa"/>
            <w:vAlign w:val="bottom"/>
          </w:tcPr>
          <w:p w:rsidR="00724C9A" w:rsidRDefault="00724C9A">
            <w:pPr>
              <w:rPr>
                <w:sz w:val="24"/>
                <w:szCs w:val="24"/>
              </w:rPr>
            </w:pPr>
          </w:p>
        </w:tc>
        <w:tc>
          <w:tcPr>
            <w:tcW w:w="2840" w:type="dxa"/>
            <w:vAlign w:val="bottom"/>
          </w:tcPr>
          <w:p w:rsidR="00724C9A" w:rsidRDefault="00724C9A">
            <w:pPr>
              <w:rPr>
                <w:sz w:val="24"/>
                <w:szCs w:val="24"/>
              </w:rPr>
            </w:pPr>
          </w:p>
        </w:tc>
        <w:tc>
          <w:tcPr>
            <w:tcW w:w="1700" w:type="dxa"/>
            <w:vAlign w:val="bottom"/>
          </w:tcPr>
          <w:p w:rsidR="00724C9A" w:rsidRDefault="00724C9A">
            <w:pPr>
              <w:rPr>
                <w:sz w:val="24"/>
                <w:szCs w:val="24"/>
              </w:rPr>
            </w:pPr>
          </w:p>
        </w:tc>
        <w:tc>
          <w:tcPr>
            <w:tcW w:w="3260" w:type="dxa"/>
            <w:vAlign w:val="bottom"/>
          </w:tcPr>
          <w:p w:rsidR="00724C9A" w:rsidRDefault="008F3B28">
            <w:pPr>
              <w:ind w:left="272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5192"/>
                <w:sz w:val="12"/>
                <w:szCs w:val="12"/>
              </w:rPr>
              <w:t>1</w:t>
            </w:r>
          </w:p>
        </w:tc>
      </w:tr>
    </w:tbl>
    <w:p w:rsidR="00724C9A" w:rsidRDefault="008F3B28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18816" behindDoc="1" locked="0" layoutInCell="0" allowOverlap="1">
            <wp:simplePos x="0" y="0"/>
            <wp:positionH relativeFrom="column">
              <wp:posOffset>4911090</wp:posOffset>
            </wp:positionH>
            <wp:positionV relativeFrom="paragraph">
              <wp:posOffset>-194310</wp:posOffset>
            </wp:positionV>
            <wp:extent cx="1572895" cy="484505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484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19840" behindDoc="1" locked="0" layoutInCell="0" allowOverlap="1">
                <wp:simplePos x="0" y="0"/>
                <wp:positionH relativeFrom="column">
                  <wp:posOffset>6383020</wp:posOffset>
                </wp:positionH>
                <wp:positionV relativeFrom="paragraph">
                  <wp:posOffset>-3282950</wp:posOffset>
                </wp:positionV>
                <wp:extent cx="12065" cy="12065"/>
                <wp:effectExtent l="0" t="0" r="0" b="0"/>
                <wp:wrapNone/>
                <wp:docPr id="4" name="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4" o:spid="_x0000_s1029" style="position:absolute;margin-left:502.6pt;margin-top:-258.4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20864" behindDoc="1" locked="0" layoutInCell="0" allowOverlap="1">
                <wp:simplePos x="0" y="0"/>
                <wp:positionH relativeFrom="column">
                  <wp:posOffset>6383020</wp:posOffset>
                </wp:positionH>
                <wp:positionV relativeFrom="paragraph">
                  <wp:posOffset>-405130</wp:posOffset>
                </wp:positionV>
                <wp:extent cx="12065" cy="12065"/>
                <wp:effectExtent l="0" t="0" r="0" b="0"/>
                <wp:wrapNone/>
                <wp:docPr id="5" name="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5" o:spid="_x0000_s1030" style="position:absolute;margin-left:502.6pt;margin-top:-31.8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724C9A" w:rsidRDefault="00724C9A">
      <w:pPr>
        <w:sectPr w:rsidR="00724C9A" w:rsidSect="008F3B28">
          <w:pgSz w:w="11900" w:h="16838"/>
          <w:pgMar w:top="426" w:right="566" w:bottom="0" w:left="1280" w:header="0" w:footer="0" w:gutter="0"/>
          <w:cols w:space="720" w:equalWidth="0">
            <w:col w:w="10060"/>
          </w:cols>
        </w:sectPr>
      </w:pPr>
    </w:p>
    <w:p w:rsidR="00724C9A" w:rsidRDefault="008F3B28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22912" behindDoc="1" locked="0" layoutInCell="0" allowOverlap="1">
            <wp:simplePos x="0" y="0"/>
            <wp:positionH relativeFrom="page">
              <wp:posOffset>4934585</wp:posOffset>
            </wp:positionH>
            <wp:positionV relativeFrom="page">
              <wp:posOffset>295910</wp:posOffset>
            </wp:positionV>
            <wp:extent cx="1717675" cy="1656715"/>
            <wp:effectExtent l="0" t="0" r="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65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4C9A" w:rsidRDefault="00724C9A">
      <w:pPr>
        <w:spacing w:line="200" w:lineRule="exact"/>
        <w:rPr>
          <w:sz w:val="20"/>
          <w:szCs w:val="20"/>
        </w:rPr>
      </w:pPr>
    </w:p>
    <w:p w:rsidR="00724C9A" w:rsidRDefault="00724C9A">
      <w:pPr>
        <w:spacing w:line="200" w:lineRule="exact"/>
        <w:rPr>
          <w:sz w:val="20"/>
          <w:szCs w:val="20"/>
        </w:rPr>
      </w:pPr>
    </w:p>
    <w:p w:rsidR="00724C9A" w:rsidRDefault="00724C9A">
      <w:pPr>
        <w:spacing w:line="200" w:lineRule="exact"/>
        <w:rPr>
          <w:sz w:val="20"/>
          <w:szCs w:val="20"/>
        </w:rPr>
      </w:pPr>
    </w:p>
    <w:p w:rsidR="00724C9A" w:rsidRDefault="00724C9A">
      <w:pPr>
        <w:spacing w:line="334" w:lineRule="exact"/>
        <w:rPr>
          <w:sz w:val="20"/>
          <w:szCs w:val="20"/>
        </w:rPr>
      </w:pPr>
    </w:p>
    <w:p w:rsidR="00724C9A" w:rsidRDefault="008F3B28">
      <w:pPr>
        <w:ind w:left="42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7BAFD4"/>
          <w:sz w:val="40"/>
          <w:szCs w:val="40"/>
        </w:rPr>
        <w:t>Регламент Окраски WF 761</w:t>
      </w:r>
    </w:p>
    <w:p w:rsidR="00724C9A" w:rsidRDefault="008F3B2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3936" behindDoc="1" locked="0" layoutInCell="0" allowOverlap="1">
                <wp:simplePos x="0" y="0"/>
                <wp:positionH relativeFrom="column">
                  <wp:posOffset>6383020</wp:posOffset>
                </wp:positionH>
                <wp:positionV relativeFrom="paragraph">
                  <wp:posOffset>118110</wp:posOffset>
                </wp:positionV>
                <wp:extent cx="12065" cy="12700"/>
                <wp:effectExtent l="0" t="0" r="0" b="0"/>
                <wp:wrapNone/>
                <wp:docPr id="8" name="Shap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70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8" o:spid="_x0000_s1033" style="position:absolute;margin-left:502.6pt;margin-top:9.3pt;width:0.95pt;height:1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724C9A" w:rsidRDefault="00724C9A">
      <w:pPr>
        <w:spacing w:line="152" w:lineRule="exact"/>
        <w:rPr>
          <w:sz w:val="20"/>
          <w:szCs w:val="20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0"/>
        <w:gridCol w:w="1840"/>
        <w:gridCol w:w="2840"/>
        <w:gridCol w:w="1700"/>
        <w:gridCol w:w="3260"/>
      </w:tblGrid>
      <w:tr w:rsidR="00724C9A">
        <w:trPr>
          <w:trHeight w:val="286"/>
        </w:trPr>
        <w:tc>
          <w:tcPr>
            <w:tcW w:w="4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7</w:t>
            </w:r>
          </w:p>
        </w:tc>
        <w:tc>
          <w:tcPr>
            <w:tcW w:w="1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Обработка</w:t>
            </w:r>
          </w:p>
        </w:tc>
        <w:tc>
          <w:tcPr>
            <w:tcW w:w="284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Кистью. Температура</w:t>
            </w:r>
          </w:p>
        </w:tc>
        <w:tc>
          <w:tcPr>
            <w:tcW w:w="170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24C9A" w:rsidRDefault="008F3B2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Kodrin WV456</w:t>
            </w:r>
          </w:p>
        </w:tc>
        <w:tc>
          <w:tcPr>
            <w:tcW w:w="3260" w:type="dxa"/>
            <w:tcBorders>
              <w:top w:val="single" w:sz="8" w:space="0" w:color="auto"/>
              <w:right w:val="single" w:sz="8" w:space="0" w:color="auto"/>
            </w:tcBorders>
            <w:vAlign w:val="bottom"/>
          </w:tcPr>
          <w:p w:rsidR="00724C9A" w:rsidRDefault="008F3B28">
            <w:pPr>
              <w:spacing w:line="286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Расход ~ 100мл/ м.</w:t>
            </w:r>
            <w:r>
              <w:rPr>
                <w:rFonts w:ascii="Arial" w:eastAsia="Arial" w:hAnsi="Arial" w:cs="Arial"/>
                <w:sz w:val="25"/>
                <w:szCs w:val="25"/>
                <w:vertAlign w:val="superscript"/>
              </w:rPr>
              <w:t>2</w:t>
            </w:r>
          </w:p>
        </w:tc>
      </w:tr>
      <w:tr w:rsidR="00724C9A">
        <w:trPr>
          <w:trHeight w:val="22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торцов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воздуха, поверхности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зависимости от способа</w:t>
            </w:r>
          </w:p>
        </w:tc>
      </w:tr>
      <w:tr w:rsidR="00724C9A">
        <w:trPr>
          <w:trHeight w:val="2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материала выше +15°,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наненсения, породы и</w:t>
            </w:r>
          </w:p>
        </w:tc>
      </w:tr>
      <w:tr w:rsidR="00724C9A">
        <w:trPr>
          <w:trHeight w:val="2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относительная влажность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впитываемости древесины</w:t>
            </w:r>
          </w:p>
        </w:tc>
      </w:tr>
      <w:tr w:rsidR="00724C9A">
        <w:trPr>
          <w:trHeight w:val="2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поверхности 12 - 14 %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(точное значение определяется</w:t>
            </w:r>
          </w:p>
        </w:tc>
      </w:tr>
      <w:tr w:rsidR="00724C9A">
        <w:trPr>
          <w:trHeight w:val="2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(рекомендуемая) При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пробой на объекте)</w:t>
            </w:r>
          </w:p>
        </w:tc>
      </w:tr>
      <w:tr w:rsidR="00724C9A">
        <w:trPr>
          <w:trHeight w:val="2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температуре воздуха +25 °,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Наноситься  в 1 слой на</w:t>
            </w:r>
          </w:p>
        </w:tc>
      </w:tr>
      <w:tr w:rsidR="00724C9A">
        <w:trPr>
          <w:trHeight w:val="25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относительная влажность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хорошо отшлифованную</w:t>
            </w:r>
          </w:p>
        </w:tc>
      </w:tr>
      <w:tr w:rsidR="00724C9A">
        <w:trPr>
          <w:trHeight w:val="2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55%. Время высыхания –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поверхность торца. В случае</w:t>
            </w:r>
          </w:p>
        </w:tc>
      </w:tr>
      <w:tr w:rsidR="00724C9A">
        <w:trPr>
          <w:trHeight w:val="25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около 4 часов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необходимости развести водой</w:t>
            </w:r>
          </w:p>
        </w:tc>
      </w:tr>
      <w:tr w:rsidR="00724C9A">
        <w:trPr>
          <w:trHeight w:val="265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8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Нанесение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Кистью. Температура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Cetol WF 761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Расход ~ 60-80 мл/м.</w:t>
            </w:r>
            <w:r>
              <w:rPr>
                <w:rFonts w:ascii="Arial" w:eastAsia="Arial" w:hAnsi="Arial" w:cs="Arial"/>
                <w:sz w:val="25"/>
                <w:szCs w:val="25"/>
                <w:vertAlign w:val="superscript"/>
              </w:rPr>
              <w:t>2</w:t>
            </w:r>
          </w:p>
        </w:tc>
      </w:tr>
      <w:tr w:rsidR="00724C9A">
        <w:trPr>
          <w:trHeight w:val="22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промежуточног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воздуха, поверхности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зависимости от способа</w:t>
            </w:r>
          </w:p>
        </w:tc>
      </w:tr>
      <w:tr w:rsidR="00724C9A">
        <w:trPr>
          <w:trHeight w:val="25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о слоя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материала выше +15°,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наненсения, породы и</w:t>
            </w:r>
          </w:p>
        </w:tc>
      </w:tr>
      <w:tr w:rsidR="00724C9A">
        <w:trPr>
          <w:trHeight w:val="2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относительная влажность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впитываемости древесины (</w:t>
            </w:r>
          </w:p>
        </w:tc>
      </w:tr>
      <w:tr w:rsidR="00724C9A">
        <w:trPr>
          <w:trHeight w:val="2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поверхности  12-14%.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точное значение определяется</w:t>
            </w:r>
          </w:p>
        </w:tc>
      </w:tr>
      <w:tr w:rsidR="00724C9A">
        <w:trPr>
          <w:trHeight w:val="2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Перед нанесением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пробой на объекте)</w:t>
            </w:r>
          </w:p>
        </w:tc>
      </w:tr>
      <w:tr w:rsidR="00724C9A">
        <w:trPr>
          <w:trHeight w:val="2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тщательно перемешать.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Нанести вдоль волокон, каждый</w:t>
            </w:r>
          </w:p>
        </w:tc>
      </w:tr>
      <w:tr w:rsidR="00724C9A">
        <w:trPr>
          <w:trHeight w:val="252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элемент от начала до конца</w:t>
            </w:r>
          </w:p>
        </w:tc>
      </w:tr>
      <w:tr w:rsidR="00724C9A">
        <w:trPr>
          <w:trHeight w:val="239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9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Сушка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 нормальных условиях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Время сушки зависит от</w:t>
            </w:r>
          </w:p>
        </w:tc>
      </w:tr>
      <w:tr w:rsidR="00724C9A">
        <w:trPr>
          <w:trHeight w:val="2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(температура воздуха +23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температуры и относительной</w:t>
            </w:r>
          </w:p>
        </w:tc>
      </w:tr>
      <w:tr w:rsidR="00724C9A">
        <w:trPr>
          <w:trHeight w:val="2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°, относительная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влажности окружающего</w:t>
            </w:r>
          </w:p>
        </w:tc>
      </w:tr>
      <w:tr w:rsidR="00724C9A">
        <w:trPr>
          <w:trHeight w:val="2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влажность  50%) - время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воздуха.</w:t>
            </w:r>
          </w:p>
        </w:tc>
      </w:tr>
      <w:tr w:rsidR="00724C9A">
        <w:trPr>
          <w:trHeight w:val="2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высыхания для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</w:tr>
      <w:tr w:rsidR="00724C9A">
        <w:trPr>
          <w:trHeight w:val="25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дальнейшей обработки 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</w:tr>
      <w:tr w:rsidR="00724C9A">
        <w:trPr>
          <w:trHeight w:val="251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около 4 -6 часов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</w:tr>
      <w:tr w:rsidR="00724C9A">
        <w:trPr>
          <w:trHeight w:val="265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10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Нанесение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Кистью. Температура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8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i/>
                <w:iCs/>
                <w:sz w:val="20"/>
                <w:szCs w:val="20"/>
              </w:rPr>
              <w:t>Cetol WF 761</w:t>
            </w: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spacing w:line="265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Расход ~ 60-80 мл/м.</w:t>
            </w:r>
            <w:r>
              <w:rPr>
                <w:rFonts w:ascii="Arial" w:eastAsia="Arial" w:hAnsi="Arial" w:cs="Arial"/>
                <w:sz w:val="25"/>
                <w:szCs w:val="25"/>
                <w:vertAlign w:val="superscript"/>
              </w:rPr>
              <w:t>2</w:t>
            </w:r>
          </w:p>
        </w:tc>
      </w:tr>
      <w:tr w:rsidR="00724C9A">
        <w:trPr>
          <w:trHeight w:val="22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19"/>
                <w:szCs w:val="19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spacing w:line="220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финишного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воздуха, поверхности и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19"/>
                <w:szCs w:val="19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spacing w:line="222" w:lineRule="exact"/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 зависимости от способа</w:t>
            </w:r>
          </w:p>
        </w:tc>
      </w:tr>
      <w:tr w:rsidR="00724C9A">
        <w:trPr>
          <w:trHeight w:val="2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слоя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материала выше +15°,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наненсения, породы и</w:t>
            </w:r>
          </w:p>
        </w:tc>
      </w:tr>
      <w:tr w:rsidR="00724C9A">
        <w:trPr>
          <w:trHeight w:val="252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относительная влажность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впитываемости древесины</w:t>
            </w:r>
          </w:p>
        </w:tc>
      </w:tr>
      <w:tr w:rsidR="00724C9A">
        <w:trPr>
          <w:trHeight w:val="2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поверхности 12-14%.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(точное значение определяется</w:t>
            </w:r>
          </w:p>
        </w:tc>
      </w:tr>
      <w:tr w:rsidR="00724C9A">
        <w:trPr>
          <w:trHeight w:val="2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Перед нанесением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пробой на объекте)</w:t>
            </w:r>
          </w:p>
        </w:tc>
      </w:tr>
      <w:tr w:rsidR="00724C9A">
        <w:trPr>
          <w:trHeight w:val="2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тщательно перемешать.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Нанести вдоль волокон, каждый</w:t>
            </w:r>
          </w:p>
        </w:tc>
      </w:tr>
      <w:tr w:rsidR="00724C9A">
        <w:trPr>
          <w:trHeight w:val="252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элемент от начала до конца.</w:t>
            </w:r>
          </w:p>
        </w:tc>
      </w:tr>
      <w:tr w:rsidR="00724C9A">
        <w:trPr>
          <w:trHeight w:val="241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11</w:t>
            </w: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</w:rPr>
              <w:t>Сушка</w:t>
            </w: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При нормальных условиях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0"/>
                <w:szCs w:val="20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Время сушки зависит от</w:t>
            </w:r>
          </w:p>
        </w:tc>
      </w:tr>
      <w:tr w:rsidR="00724C9A">
        <w:trPr>
          <w:trHeight w:val="2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(температура воздуха +23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температуры и относительной</w:t>
            </w:r>
          </w:p>
        </w:tc>
      </w:tr>
      <w:tr w:rsidR="00724C9A">
        <w:trPr>
          <w:trHeight w:val="2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°, относительная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влажности окружающего воздуха.</w:t>
            </w:r>
          </w:p>
        </w:tc>
      </w:tr>
      <w:tr w:rsidR="00724C9A">
        <w:trPr>
          <w:trHeight w:val="2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влажность  50%) - время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Полный процесс полимеризации –</w:t>
            </w:r>
          </w:p>
        </w:tc>
      </w:tr>
      <w:tr w:rsidR="00724C9A">
        <w:trPr>
          <w:trHeight w:val="2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высыхания для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покрытие готово к атмосферным</w:t>
            </w:r>
          </w:p>
        </w:tc>
      </w:tr>
      <w:tr w:rsidR="00724C9A">
        <w:trPr>
          <w:trHeight w:val="250"/>
        </w:trPr>
        <w:tc>
          <w:tcPr>
            <w:tcW w:w="440" w:type="dxa"/>
            <w:tcBorders>
              <w:left w:val="single" w:sz="8" w:space="0" w:color="auto"/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184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284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дальнейшей обработки -</w:t>
            </w:r>
          </w:p>
        </w:tc>
        <w:tc>
          <w:tcPr>
            <w:tcW w:w="1700" w:type="dxa"/>
            <w:tcBorders>
              <w:right w:val="single" w:sz="8" w:space="0" w:color="auto"/>
            </w:tcBorders>
            <w:vAlign w:val="bottom"/>
          </w:tcPr>
          <w:p w:rsidR="00724C9A" w:rsidRDefault="00724C9A">
            <w:pPr>
              <w:rPr>
                <w:sz w:val="21"/>
                <w:szCs w:val="21"/>
              </w:rPr>
            </w:pPr>
          </w:p>
        </w:tc>
        <w:tc>
          <w:tcPr>
            <w:tcW w:w="3260" w:type="dxa"/>
            <w:tcBorders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18"/>
                <w:szCs w:val="18"/>
              </w:rPr>
              <w:t>нагрузкам-через 7 дней</w:t>
            </w:r>
          </w:p>
        </w:tc>
      </w:tr>
      <w:tr w:rsidR="00724C9A">
        <w:trPr>
          <w:trHeight w:val="254"/>
        </w:trPr>
        <w:tc>
          <w:tcPr>
            <w:tcW w:w="4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/>
        </w:tc>
        <w:tc>
          <w:tcPr>
            <w:tcW w:w="1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/>
        </w:tc>
        <w:tc>
          <w:tcPr>
            <w:tcW w:w="284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8F3B28">
            <w:pPr>
              <w:ind w:left="100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sz w:val="20"/>
                <w:szCs w:val="20"/>
              </w:rPr>
              <w:t>около 4 -6 часов</w:t>
            </w:r>
          </w:p>
        </w:tc>
        <w:tc>
          <w:tcPr>
            <w:tcW w:w="170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/>
        </w:tc>
        <w:tc>
          <w:tcPr>
            <w:tcW w:w="3260" w:type="dxa"/>
            <w:tcBorders>
              <w:bottom w:val="single" w:sz="8" w:space="0" w:color="auto"/>
              <w:right w:val="single" w:sz="8" w:space="0" w:color="auto"/>
            </w:tcBorders>
            <w:vAlign w:val="bottom"/>
          </w:tcPr>
          <w:p w:rsidR="00724C9A" w:rsidRDefault="00724C9A"/>
        </w:tc>
      </w:tr>
    </w:tbl>
    <w:p w:rsidR="00724C9A" w:rsidRDefault="008F3B2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4960" behindDoc="1" locked="0" layoutInCell="0" allowOverlap="1">
            <wp:simplePos x="0" y="0"/>
            <wp:positionH relativeFrom="column">
              <wp:posOffset>4911090</wp:posOffset>
            </wp:positionH>
            <wp:positionV relativeFrom="paragraph">
              <wp:posOffset>1769745</wp:posOffset>
            </wp:positionV>
            <wp:extent cx="1572895" cy="484505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484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25984" behindDoc="1" locked="0" layoutInCell="0" allowOverlap="1">
                <wp:simplePos x="0" y="0"/>
                <wp:positionH relativeFrom="column">
                  <wp:posOffset>6383020</wp:posOffset>
                </wp:positionH>
                <wp:positionV relativeFrom="paragraph">
                  <wp:posOffset>-8890</wp:posOffset>
                </wp:positionV>
                <wp:extent cx="12065" cy="12065"/>
                <wp:effectExtent l="0" t="0" r="0" b="0"/>
                <wp:wrapNone/>
                <wp:docPr id="10" name="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2065" cy="1206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Shape 10" o:spid="_x0000_s1035" style="position:absolute;margin-left:502.6pt;margin-top:-0.6999pt;width:0.95pt;height:0.95pt;z-index:-251657728;visibility:visible;mso-wrap-style:square;mso-width-percent:0;mso-height-percent:0;mso-wrap-distance-left:0pt;mso-wrap-distance-top:0;mso-wrap-distance-right:0pt;mso-wrap-distance-bottom:0;mso-position-horizontal:absolute;mso-position-horizontal-relative:text;mso-position-vertical:absolute;mso-position-vertical-relative:text;mso-width-percent:0;mso-height-percent:0;mso-width-relative:page;mso-height-relative:page;v-text-anchor:top" o:allowincell="f" fillcolor="#000000" stroked="f"/>
            </w:pict>
          </mc:Fallback>
        </mc:AlternateContent>
      </w:r>
    </w:p>
    <w:p w:rsidR="00724C9A" w:rsidRDefault="00724C9A">
      <w:pPr>
        <w:spacing w:line="200" w:lineRule="exact"/>
        <w:rPr>
          <w:sz w:val="20"/>
          <w:szCs w:val="20"/>
        </w:rPr>
      </w:pPr>
    </w:p>
    <w:p w:rsidR="00724C9A" w:rsidRDefault="00724C9A">
      <w:pPr>
        <w:spacing w:line="200" w:lineRule="exact"/>
        <w:rPr>
          <w:sz w:val="20"/>
          <w:szCs w:val="20"/>
        </w:rPr>
      </w:pPr>
    </w:p>
    <w:p w:rsidR="00724C9A" w:rsidRDefault="00724C9A">
      <w:pPr>
        <w:spacing w:line="200" w:lineRule="exact"/>
        <w:rPr>
          <w:sz w:val="20"/>
          <w:szCs w:val="20"/>
        </w:rPr>
      </w:pPr>
    </w:p>
    <w:p w:rsidR="00724C9A" w:rsidRDefault="00724C9A">
      <w:pPr>
        <w:spacing w:line="200" w:lineRule="exact"/>
        <w:rPr>
          <w:sz w:val="20"/>
          <w:szCs w:val="20"/>
        </w:rPr>
      </w:pPr>
    </w:p>
    <w:p w:rsidR="00724C9A" w:rsidRDefault="00724C9A">
      <w:pPr>
        <w:spacing w:line="200" w:lineRule="exact"/>
        <w:rPr>
          <w:sz w:val="20"/>
          <w:szCs w:val="20"/>
        </w:rPr>
      </w:pPr>
    </w:p>
    <w:p w:rsidR="00724C9A" w:rsidRDefault="00724C9A">
      <w:pPr>
        <w:spacing w:line="200" w:lineRule="exact"/>
        <w:rPr>
          <w:sz w:val="20"/>
          <w:szCs w:val="20"/>
        </w:rPr>
      </w:pPr>
    </w:p>
    <w:p w:rsidR="00724C9A" w:rsidRDefault="00724C9A">
      <w:pPr>
        <w:spacing w:line="200" w:lineRule="exact"/>
        <w:rPr>
          <w:sz w:val="20"/>
          <w:szCs w:val="20"/>
        </w:rPr>
      </w:pPr>
    </w:p>
    <w:p w:rsidR="00724C9A" w:rsidRDefault="00724C9A">
      <w:pPr>
        <w:spacing w:line="200" w:lineRule="exact"/>
        <w:rPr>
          <w:sz w:val="20"/>
          <w:szCs w:val="20"/>
        </w:rPr>
      </w:pPr>
    </w:p>
    <w:p w:rsidR="00724C9A" w:rsidRDefault="00724C9A">
      <w:pPr>
        <w:spacing w:line="200" w:lineRule="exact"/>
        <w:rPr>
          <w:sz w:val="20"/>
          <w:szCs w:val="20"/>
        </w:rPr>
      </w:pPr>
    </w:p>
    <w:p w:rsidR="00724C9A" w:rsidRDefault="00724C9A">
      <w:pPr>
        <w:spacing w:line="200" w:lineRule="exact"/>
        <w:rPr>
          <w:sz w:val="20"/>
          <w:szCs w:val="20"/>
        </w:rPr>
      </w:pPr>
    </w:p>
    <w:p w:rsidR="00724C9A" w:rsidRDefault="00724C9A">
      <w:pPr>
        <w:spacing w:line="200" w:lineRule="exact"/>
        <w:rPr>
          <w:sz w:val="20"/>
          <w:szCs w:val="20"/>
        </w:rPr>
      </w:pPr>
    </w:p>
    <w:p w:rsidR="00724C9A" w:rsidRDefault="00724C9A">
      <w:pPr>
        <w:spacing w:line="200" w:lineRule="exact"/>
        <w:rPr>
          <w:sz w:val="20"/>
          <w:szCs w:val="20"/>
        </w:rPr>
      </w:pPr>
    </w:p>
    <w:p w:rsidR="00724C9A" w:rsidRDefault="00724C9A">
      <w:pPr>
        <w:spacing w:line="200" w:lineRule="exact"/>
        <w:rPr>
          <w:sz w:val="20"/>
          <w:szCs w:val="20"/>
        </w:rPr>
      </w:pPr>
    </w:p>
    <w:p w:rsidR="00724C9A" w:rsidRDefault="00724C9A">
      <w:pPr>
        <w:spacing w:line="336" w:lineRule="exact"/>
        <w:rPr>
          <w:sz w:val="20"/>
          <w:szCs w:val="20"/>
        </w:rPr>
      </w:pPr>
    </w:p>
    <w:p w:rsidR="00724C9A" w:rsidRDefault="008F3B28">
      <w:pPr>
        <w:ind w:left="9540"/>
        <w:rPr>
          <w:sz w:val="20"/>
          <w:szCs w:val="20"/>
        </w:rPr>
      </w:pPr>
      <w:r>
        <w:rPr>
          <w:rFonts w:ascii="Arial" w:eastAsia="Arial" w:hAnsi="Arial" w:cs="Arial"/>
          <w:color w:val="005192"/>
          <w:sz w:val="12"/>
          <w:szCs w:val="12"/>
        </w:rPr>
        <w:t>2</w:t>
      </w:r>
    </w:p>
    <w:p w:rsidR="00724C9A" w:rsidRDefault="00724C9A">
      <w:pPr>
        <w:sectPr w:rsidR="00724C9A">
          <w:pgSz w:w="11900" w:h="16838"/>
          <w:pgMar w:top="1440" w:right="566" w:bottom="0" w:left="1280" w:header="0" w:footer="0" w:gutter="0"/>
          <w:cols w:space="720" w:equalWidth="0">
            <w:col w:w="10060"/>
          </w:cols>
        </w:sectPr>
      </w:pPr>
    </w:p>
    <w:p w:rsidR="00724C9A" w:rsidRDefault="008F3B28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lastRenderedPageBreak/>
        <w:drawing>
          <wp:anchor distT="0" distB="0" distL="114300" distR="114300" simplePos="0" relativeHeight="251628032" behindDoc="1" locked="0" layoutInCell="0" allowOverlap="1">
            <wp:simplePos x="0" y="0"/>
            <wp:positionH relativeFrom="page">
              <wp:posOffset>4934585</wp:posOffset>
            </wp:positionH>
            <wp:positionV relativeFrom="page">
              <wp:posOffset>295910</wp:posOffset>
            </wp:positionV>
            <wp:extent cx="1717675" cy="1656715"/>
            <wp:effectExtent l="0" t="0" r="0" b="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7675" cy="16567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4C9A" w:rsidRDefault="00724C9A">
      <w:pPr>
        <w:spacing w:line="200" w:lineRule="exact"/>
        <w:rPr>
          <w:sz w:val="20"/>
          <w:szCs w:val="20"/>
        </w:rPr>
      </w:pPr>
    </w:p>
    <w:p w:rsidR="00724C9A" w:rsidRDefault="00724C9A">
      <w:pPr>
        <w:spacing w:line="200" w:lineRule="exact"/>
        <w:rPr>
          <w:sz w:val="20"/>
          <w:szCs w:val="20"/>
        </w:rPr>
      </w:pPr>
    </w:p>
    <w:p w:rsidR="00724C9A" w:rsidRDefault="00724C9A">
      <w:pPr>
        <w:spacing w:line="200" w:lineRule="exact"/>
        <w:rPr>
          <w:sz w:val="20"/>
          <w:szCs w:val="20"/>
        </w:rPr>
      </w:pPr>
    </w:p>
    <w:p w:rsidR="00724C9A" w:rsidRDefault="00724C9A">
      <w:pPr>
        <w:spacing w:line="334" w:lineRule="exact"/>
        <w:rPr>
          <w:sz w:val="20"/>
          <w:szCs w:val="20"/>
        </w:rPr>
      </w:pPr>
    </w:p>
    <w:p w:rsidR="00724C9A" w:rsidRDefault="008F3B28">
      <w:pPr>
        <w:ind w:left="260"/>
        <w:rPr>
          <w:sz w:val="20"/>
          <w:szCs w:val="20"/>
        </w:rPr>
      </w:pPr>
      <w:r>
        <w:rPr>
          <w:rFonts w:ascii="Arial" w:eastAsia="Arial" w:hAnsi="Arial" w:cs="Arial"/>
          <w:b/>
          <w:bCs/>
          <w:color w:val="7BAFD4"/>
          <w:sz w:val="40"/>
          <w:szCs w:val="40"/>
        </w:rPr>
        <w:t>Регламент Окраски WF 761</w:t>
      </w:r>
    </w:p>
    <w:p w:rsidR="00724C9A" w:rsidRDefault="008F3B28">
      <w:pPr>
        <w:spacing w:line="2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29056" behindDoc="1" locked="0" layoutInCell="0" allowOverlap="1">
            <wp:simplePos x="0" y="0"/>
            <wp:positionH relativeFrom="column">
              <wp:posOffset>68580</wp:posOffset>
            </wp:positionH>
            <wp:positionV relativeFrom="paragraph">
              <wp:posOffset>297815</wp:posOffset>
            </wp:positionV>
            <wp:extent cx="6100445" cy="7410450"/>
            <wp:effectExtent l="0" t="0" r="0" b="0"/>
            <wp:wrapNone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0445" cy="7410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724C9A" w:rsidRDefault="00724C9A">
      <w:pPr>
        <w:spacing w:line="200" w:lineRule="exact"/>
        <w:rPr>
          <w:sz w:val="20"/>
          <w:szCs w:val="20"/>
        </w:rPr>
      </w:pPr>
    </w:p>
    <w:p w:rsidR="00724C9A" w:rsidRDefault="00724C9A">
      <w:pPr>
        <w:spacing w:line="200" w:lineRule="exact"/>
        <w:rPr>
          <w:sz w:val="20"/>
          <w:szCs w:val="20"/>
        </w:rPr>
      </w:pPr>
    </w:p>
    <w:p w:rsidR="00724C9A" w:rsidRDefault="00724C9A">
      <w:pPr>
        <w:spacing w:line="200" w:lineRule="exact"/>
        <w:rPr>
          <w:sz w:val="20"/>
          <w:szCs w:val="20"/>
        </w:rPr>
      </w:pPr>
    </w:p>
    <w:p w:rsidR="00724C9A" w:rsidRDefault="00724C9A">
      <w:pPr>
        <w:spacing w:line="200" w:lineRule="exact"/>
        <w:rPr>
          <w:sz w:val="20"/>
          <w:szCs w:val="20"/>
        </w:rPr>
      </w:pPr>
    </w:p>
    <w:p w:rsidR="00724C9A" w:rsidRDefault="00724C9A">
      <w:pPr>
        <w:spacing w:line="360" w:lineRule="exact"/>
        <w:rPr>
          <w:sz w:val="20"/>
          <w:szCs w:val="20"/>
        </w:rPr>
      </w:pPr>
    </w:p>
    <w:p w:rsidR="00724C9A" w:rsidRDefault="008F3B28">
      <w:pPr>
        <w:ind w:left="800"/>
        <w:rPr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  <w:u w:val="single"/>
        </w:rPr>
        <w:t>Условия, необходимые для нанесения покрытий:</w:t>
      </w:r>
    </w:p>
    <w:p w:rsidR="00724C9A" w:rsidRDefault="00724C9A">
      <w:pPr>
        <w:spacing w:line="253" w:lineRule="exact"/>
        <w:rPr>
          <w:sz w:val="20"/>
          <w:szCs w:val="20"/>
        </w:rPr>
      </w:pPr>
    </w:p>
    <w:p w:rsidR="00724C9A" w:rsidRDefault="008F3B28">
      <w:pPr>
        <w:numPr>
          <w:ilvl w:val="0"/>
          <w:numId w:val="1"/>
        </w:numPr>
        <w:tabs>
          <w:tab w:val="left" w:pos="1240"/>
        </w:tabs>
        <w:ind w:left="1240" w:hanging="43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Система покрытия должна состоять из как минимум 3 слоев;</w:t>
      </w:r>
    </w:p>
    <w:p w:rsidR="00724C9A" w:rsidRDefault="00724C9A">
      <w:pPr>
        <w:spacing w:line="261" w:lineRule="exact"/>
        <w:rPr>
          <w:rFonts w:ascii="Arial" w:eastAsia="Arial" w:hAnsi="Arial" w:cs="Arial"/>
        </w:rPr>
      </w:pPr>
    </w:p>
    <w:p w:rsidR="00724C9A" w:rsidRDefault="008F3B28">
      <w:pPr>
        <w:numPr>
          <w:ilvl w:val="0"/>
          <w:numId w:val="1"/>
        </w:numPr>
        <w:tabs>
          <w:tab w:val="left" w:pos="1227"/>
        </w:tabs>
        <w:spacing w:line="237" w:lineRule="auto"/>
        <w:ind w:left="800" w:firstLine="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Толщина сухого слоя для тонкослойной системы для нестабильных конструкций должна быть 20 мкм, для среднеслойной системы для полустабильных конструкций должна быть 80 мкм.</w:t>
      </w:r>
    </w:p>
    <w:p w:rsidR="00724C9A" w:rsidRDefault="00724C9A">
      <w:pPr>
        <w:spacing w:line="260" w:lineRule="exact"/>
        <w:rPr>
          <w:rFonts w:ascii="Arial" w:eastAsia="Arial" w:hAnsi="Arial" w:cs="Arial"/>
        </w:rPr>
      </w:pPr>
    </w:p>
    <w:p w:rsidR="00724C9A" w:rsidRDefault="008F3B28">
      <w:pPr>
        <w:numPr>
          <w:ilvl w:val="0"/>
          <w:numId w:val="1"/>
        </w:numPr>
        <w:tabs>
          <w:tab w:val="left" w:pos="1227"/>
        </w:tabs>
        <w:spacing w:line="237" w:lineRule="auto"/>
        <w:ind w:left="800" w:firstLine="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В соответствии с действующими стандартами DIN 68800 использовать антисептик Sikkens Cetol WV 880 BPD или Cetol WV 885 BPD +, или же грунта с антисептирующими добавками Sikkens Rubbol WP 168 BPD, Cetol WP 567 BPD; по запросу - Sikkens Cetol WP 562 BPD (только от грибков синей гнили);</w:t>
      </w:r>
    </w:p>
    <w:p w:rsidR="00724C9A" w:rsidRDefault="00724C9A">
      <w:pPr>
        <w:spacing w:line="265" w:lineRule="exact"/>
        <w:rPr>
          <w:rFonts w:ascii="Arial" w:eastAsia="Arial" w:hAnsi="Arial" w:cs="Arial"/>
        </w:rPr>
      </w:pPr>
    </w:p>
    <w:p w:rsidR="00724C9A" w:rsidRDefault="008F3B28">
      <w:pPr>
        <w:numPr>
          <w:ilvl w:val="0"/>
          <w:numId w:val="1"/>
        </w:numPr>
        <w:tabs>
          <w:tab w:val="left" w:pos="1227"/>
        </w:tabs>
        <w:spacing w:line="237" w:lineRule="auto"/>
        <w:ind w:left="800" w:firstLine="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Конструкция должна быть тщательно состыкована, а все торцевые срезы должны быть обработаны герметиком Kodrin WV 456 после их предварительной шлифовки. Все соединительные болты должны быть также обработаны герметиком для предотвращения проникновения влаги внутрь конструкции.</w:t>
      </w:r>
    </w:p>
    <w:p w:rsidR="00724C9A" w:rsidRDefault="00724C9A">
      <w:pPr>
        <w:spacing w:line="263" w:lineRule="exact"/>
        <w:rPr>
          <w:rFonts w:ascii="Arial" w:eastAsia="Arial" w:hAnsi="Arial" w:cs="Arial"/>
        </w:rPr>
      </w:pPr>
    </w:p>
    <w:p w:rsidR="00724C9A" w:rsidRDefault="008F3B28">
      <w:pPr>
        <w:numPr>
          <w:ilvl w:val="0"/>
          <w:numId w:val="1"/>
        </w:numPr>
        <w:tabs>
          <w:tab w:val="left" w:pos="1227"/>
        </w:tabs>
        <w:spacing w:line="238" w:lineRule="auto"/>
        <w:ind w:left="800" w:firstLine="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Все светлые самоподборные лессирующие оттенки цветов не гарантированы производителем ЛКМ в качестве долгосрочных стабильных систем, не зависимо от того, в каких погодных условиях они будут применяться, в нормальных или критичных. Темные оттенки не следует применять на породах древесины с высоким содержанием смолы.</w:t>
      </w:r>
    </w:p>
    <w:p w:rsidR="00724C9A" w:rsidRDefault="00724C9A">
      <w:pPr>
        <w:spacing w:line="260" w:lineRule="exact"/>
        <w:rPr>
          <w:rFonts w:ascii="Arial" w:eastAsia="Arial" w:hAnsi="Arial" w:cs="Arial"/>
        </w:rPr>
      </w:pPr>
    </w:p>
    <w:p w:rsidR="00724C9A" w:rsidRDefault="008F3B28">
      <w:pPr>
        <w:numPr>
          <w:ilvl w:val="0"/>
          <w:numId w:val="1"/>
        </w:numPr>
        <w:tabs>
          <w:tab w:val="left" w:pos="1227"/>
        </w:tabs>
        <w:spacing w:line="237" w:lineRule="auto"/>
        <w:ind w:left="800" w:firstLine="4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Самыми стабильными и долгослужащими системами являются укрывистые. Из лессирующих самыми стабильными являются рекомендованные цвета из палитры коллекциq «Joinery Color Classic» для среднеслойных систем (WF 761 и WF 791) и</w:t>
      </w:r>
    </w:p>
    <w:p w:rsidR="00724C9A" w:rsidRDefault="00724C9A">
      <w:pPr>
        <w:spacing w:line="1" w:lineRule="exact"/>
        <w:rPr>
          <w:rFonts w:ascii="Arial" w:eastAsia="Arial" w:hAnsi="Arial" w:cs="Arial"/>
        </w:rPr>
      </w:pPr>
    </w:p>
    <w:p w:rsidR="00724C9A" w:rsidRPr="008F3B28" w:rsidRDefault="008F3B28">
      <w:pPr>
        <w:ind w:left="800"/>
        <w:rPr>
          <w:rFonts w:ascii="Arial" w:eastAsia="Arial" w:hAnsi="Arial" w:cs="Arial"/>
          <w:lang w:val="en-US"/>
        </w:rPr>
      </w:pPr>
      <w:proofErr w:type="gramStart"/>
      <w:r w:rsidRPr="008F3B28">
        <w:rPr>
          <w:rFonts w:ascii="Arial" w:eastAsia="Arial" w:hAnsi="Arial" w:cs="Arial"/>
          <w:lang w:val="en-US"/>
        </w:rPr>
        <w:t xml:space="preserve">«Never ending impression» </w:t>
      </w:r>
      <w:r>
        <w:rPr>
          <w:rFonts w:ascii="Arial" w:eastAsia="Arial" w:hAnsi="Arial" w:cs="Arial"/>
        </w:rPr>
        <w:t>для</w:t>
      </w:r>
      <w:r w:rsidRPr="008F3B28">
        <w:rPr>
          <w:rFonts w:ascii="Arial" w:eastAsia="Arial" w:hAnsi="Arial" w:cs="Arial"/>
          <w:lang w:val="en-US"/>
        </w:rPr>
        <w:t xml:space="preserve"> </w:t>
      </w:r>
      <w:r>
        <w:rPr>
          <w:rFonts w:ascii="Arial" w:eastAsia="Arial" w:hAnsi="Arial" w:cs="Arial"/>
        </w:rPr>
        <w:t>тонкослойной</w:t>
      </w:r>
      <w:r w:rsidRPr="008F3B28">
        <w:rPr>
          <w:rFonts w:ascii="Arial" w:eastAsia="Arial" w:hAnsi="Arial" w:cs="Arial"/>
          <w:lang w:val="en-US"/>
        </w:rPr>
        <w:t xml:space="preserve"> </w:t>
      </w:r>
      <w:r>
        <w:rPr>
          <w:rFonts w:ascii="Arial" w:eastAsia="Arial" w:hAnsi="Arial" w:cs="Arial"/>
        </w:rPr>
        <w:t>системы</w:t>
      </w:r>
      <w:r w:rsidRPr="008F3B28">
        <w:rPr>
          <w:rFonts w:ascii="Arial" w:eastAsia="Arial" w:hAnsi="Arial" w:cs="Arial"/>
          <w:lang w:val="en-US"/>
        </w:rPr>
        <w:t xml:space="preserve"> (WF 771).</w:t>
      </w:r>
      <w:proofErr w:type="gramEnd"/>
    </w:p>
    <w:p w:rsidR="00724C9A" w:rsidRPr="008F3B28" w:rsidRDefault="00724C9A">
      <w:pPr>
        <w:spacing w:line="261" w:lineRule="exact"/>
        <w:rPr>
          <w:rFonts w:ascii="Arial" w:eastAsia="Arial" w:hAnsi="Arial" w:cs="Arial"/>
          <w:lang w:val="en-US"/>
        </w:rPr>
      </w:pPr>
    </w:p>
    <w:p w:rsidR="00724C9A" w:rsidRDefault="008F3B28">
      <w:pPr>
        <w:numPr>
          <w:ilvl w:val="0"/>
          <w:numId w:val="1"/>
        </w:numPr>
        <w:tabs>
          <w:tab w:val="left" w:pos="1227"/>
        </w:tabs>
        <w:spacing w:line="235" w:lineRule="auto"/>
        <w:ind w:left="800" w:firstLine="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Все горизонтальные элементы конструкции должны быть зафиксированы под углом 15°</w:t>
      </w:r>
    </w:p>
    <w:p w:rsidR="00724C9A" w:rsidRDefault="00724C9A">
      <w:pPr>
        <w:spacing w:line="252" w:lineRule="exact"/>
        <w:rPr>
          <w:rFonts w:ascii="Arial" w:eastAsia="Arial" w:hAnsi="Arial" w:cs="Arial"/>
        </w:rPr>
      </w:pPr>
    </w:p>
    <w:p w:rsidR="00724C9A" w:rsidRDefault="008F3B28">
      <w:pPr>
        <w:numPr>
          <w:ilvl w:val="0"/>
          <w:numId w:val="1"/>
        </w:numPr>
        <w:tabs>
          <w:tab w:val="left" w:pos="1240"/>
        </w:tabs>
        <w:ind w:left="1240" w:hanging="43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Радиус закругления фасок кромки и пластин должен составлять как минимум</w:t>
      </w:r>
    </w:p>
    <w:p w:rsidR="00724C9A" w:rsidRDefault="008F3B28">
      <w:pPr>
        <w:ind w:left="800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2мм.</w:t>
      </w:r>
    </w:p>
    <w:p w:rsidR="00724C9A" w:rsidRDefault="00724C9A">
      <w:pPr>
        <w:spacing w:line="258" w:lineRule="exact"/>
        <w:rPr>
          <w:rFonts w:ascii="Arial" w:eastAsia="Arial" w:hAnsi="Arial" w:cs="Arial"/>
        </w:rPr>
      </w:pPr>
    </w:p>
    <w:p w:rsidR="00724C9A" w:rsidRDefault="008F3B28">
      <w:pPr>
        <w:numPr>
          <w:ilvl w:val="0"/>
          <w:numId w:val="1"/>
        </w:numPr>
        <w:tabs>
          <w:tab w:val="left" w:pos="1227"/>
        </w:tabs>
        <w:spacing w:line="235" w:lineRule="auto"/>
        <w:ind w:left="800" w:firstLine="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Конструкция подлежит ежегодному техническому аудиту для выявления повреждений, которые необходимо незамедлительно исправить.</w:t>
      </w:r>
    </w:p>
    <w:p w:rsidR="00724C9A" w:rsidRDefault="00724C9A">
      <w:pPr>
        <w:spacing w:line="260" w:lineRule="exact"/>
        <w:rPr>
          <w:rFonts w:ascii="Arial" w:eastAsia="Arial" w:hAnsi="Arial" w:cs="Arial"/>
        </w:rPr>
      </w:pPr>
    </w:p>
    <w:p w:rsidR="00724C9A" w:rsidRDefault="008F3B28">
      <w:pPr>
        <w:numPr>
          <w:ilvl w:val="0"/>
          <w:numId w:val="1"/>
        </w:numPr>
        <w:tabs>
          <w:tab w:val="left" w:pos="1227"/>
        </w:tabs>
        <w:spacing w:line="235" w:lineRule="auto"/>
        <w:ind w:left="800" w:firstLine="4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По истечении гарантийного срока эксплуатации конструкции провести аудит, смыть грязь и провести подновление лакокрасочной плёнки (нанести</w:t>
      </w:r>
    </w:p>
    <w:p w:rsidR="00724C9A" w:rsidRDefault="00724C9A">
      <w:pPr>
        <w:spacing w:line="2" w:lineRule="exact"/>
        <w:rPr>
          <w:rFonts w:ascii="Arial" w:eastAsia="Arial" w:hAnsi="Arial" w:cs="Arial"/>
        </w:rPr>
      </w:pPr>
    </w:p>
    <w:p w:rsidR="00724C9A" w:rsidRDefault="008F3B28">
      <w:pPr>
        <w:numPr>
          <w:ilvl w:val="0"/>
          <w:numId w:val="2"/>
        </w:numPr>
        <w:tabs>
          <w:tab w:val="left" w:pos="980"/>
        </w:tabs>
        <w:ind w:left="980" w:hanging="176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слой финишного продукта того же цвета).</w:t>
      </w:r>
    </w:p>
    <w:p w:rsidR="00724C9A" w:rsidRDefault="00724C9A">
      <w:pPr>
        <w:spacing w:line="20" w:lineRule="exact"/>
        <w:rPr>
          <w:sz w:val="20"/>
          <w:szCs w:val="20"/>
        </w:rPr>
      </w:pPr>
    </w:p>
    <w:p w:rsidR="00724C9A" w:rsidRDefault="00724C9A">
      <w:pPr>
        <w:spacing w:line="200" w:lineRule="exact"/>
        <w:rPr>
          <w:sz w:val="20"/>
          <w:szCs w:val="20"/>
        </w:rPr>
      </w:pPr>
    </w:p>
    <w:p w:rsidR="00724C9A" w:rsidRDefault="00724C9A">
      <w:pPr>
        <w:spacing w:line="200" w:lineRule="exact"/>
        <w:rPr>
          <w:sz w:val="20"/>
          <w:szCs w:val="20"/>
        </w:rPr>
      </w:pPr>
    </w:p>
    <w:p w:rsidR="00724C9A" w:rsidRDefault="00724C9A">
      <w:pPr>
        <w:spacing w:line="200" w:lineRule="exact"/>
        <w:rPr>
          <w:sz w:val="20"/>
          <w:szCs w:val="20"/>
        </w:rPr>
      </w:pPr>
    </w:p>
    <w:p w:rsidR="00724C9A" w:rsidRDefault="00724C9A">
      <w:pPr>
        <w:spacing w:line="200" w:lineRule="exact"/>
        <w:rPr>
          <w:sz w:val="20"/>
          <w:szCs w:val="20"/>
        </w:rPr>
      </w:pPr>
    </w:p>
    <w:p w:rsidR="00724C9A" w:rsidRDefault="008F3B28">
      <w:pPr>
        <w:spacing w:line="200" w:lineRule="exact"/>
        <w:rPr>
          <w:sz w:val="20"/>
          <w:szCs w:val="20"/>
        </w:rPr>
      </w:pPr>
      <w:r>
        <w:rPr>
          <w:noProof/>
          <w:sz w:val="20"/>
          <w:szCs w:val="20"/>
        </w:rPr>
        <w:drawing>
          <wp:anchor distT="0" distB="0" distL="114300" distR="114300" simplePos="0" relativeHeight="251630080" behindDoc="1" locked="0" layoutInCell="0" allowOverlap="1" wp14:anchorId="3CDC5292" wp14:editId="6B587B83">
            <wp:simplePos x="0" y="0"/>
            <wp:positionH relativeFrom="column">
              <wp:posOffset>4390390</wp:posOffset>
            </wp:positionH>
            <wp:positionV relativeFrom="paragraph">
              <wp:posOffset>38735</wp:posOffset>
            </wp:positionV>
            <wp:extent cx="1572895" cy="484505"/>
            <wp:effectExtent l="0" t="0" r="8255" b="0"/>
            <wp:wrapNone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2895" cy="4845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Start w:id="0" w:name="_GoBack"/>
      <w:bookmarkEnd w:id="0"/>
    </w:p>
    <w:sectPr w:rsidR="00724C9A" w:rsidSect="008F3B28">
      <w:pgSz w:w="11906" w:h="16838"/>
      <w:pgMar w:top="1134" w:right="1440" w:bottom="709" w:left="1440" w:header="0" w:footer="0" w:gutter="0"/>
      <w:cols w: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1EB"/>
    <w:multiLevelType w:val="hybridMultilevel"/>
    <w:tmpl w:val="35C64E56"/>
    <w:lvl w:ilvl="0" w:tplc="C9C404B0">
      <w:start w:val="1"/>
      <w:numFmt w:val="bullet"/>
      <w:lvlText w:val="с"/>
      <w:lvlJc w:val="left"/>
    </w:lvl>
    <w:lvl w:ilvl="1" w:tplc="17764DFC">
      <w:numFmt w:val="decimal"/>
      <w:lvlText w:val=""/>
      <w:lvlJc w:val="left"/>
    </w:lvl>
    <w:lvl w:ilvl="2" w:tplc="124C74A6">
      <w:numFmt w:val="decimal"/>
      <w:lvlText w:val=""/>
      <w:lvlJc w:val="left"/>
    </w:lvl>
    <w:lvl w:ilvl="3" w:tplc="949A3AEA">
      <w:numFmt w:val="decimal"/>
      <w:lvlText w:val=""/>
      <w:lvlJc w:val="left"/>
    </w:lvl>
    <w:lvl w:ilvl="4" w:tplc="8CE24AE2">
      <w:numFmt w:val="decimal"/>
      <w:lvlText w:val=""/>
      <w:lvlJc w:val="left"/>
    </w:lvl>
    <w:lvl w:ilvl="5" w:tplc="28385AD6">
      <w:numFmt w:val="decimal"/>
      <w:lvlText w:val=""/>
      <w:lvlJc w:val="left"/>
    </w:lvl>
    <w:lvl w:ilvl="6" w:tplc="21E84BF4">
      <w:numFmt w:val="decimal"/>
      <w:lvlText w:val=""/>
      <w:lvlJc w:val="left"/>
    </w:lvl>
    <w:lvl w:ilvl="7" w:tplc="306C2BE6">
      <w:numFmt w:val="decimal"/>
      <w:lvlText w:val=""/>
      <w:lvlJc w:val="left"/>
    </w:lvl>
    <w:lvl w:ilvl="8" w:tplc="9D7298F8">
      <w:numFmt w:val="decimal"/>
      <w:lvlText w:val=""/>
      <w:lvlJc w:val="left"/>
    </w:lvl>
  </w:abstractNum>
  <w:abstractNum w:abstractNumId="1">
    <w:nsid w:val="00000BB3"/>
    <w:multiLevelType w:val="hybridMultilevel"/>
    <w:tmpl w:val="D5FA550A"/>
    <w:lvl w:ilvl="0" w:tplc="D754382A">
      <w:start w:val="1"/>
      <w:numFmt w:val="bullet"/>
      <w:lvlText w:val="%."/>
      <w:lvlJc w:val="left"/>
    </w:lvl>
    <w:lvl w:ilvl="1" w:tplc="148EDFFE">
      <w:numFmt w:val="decimal"/>
      <w:lvlText w:val=""/>
      <w:lvlJc w:val="left"/>
    </w:lvl>
    <w:lvl w:ilvl="2" w:tplc="9B0A65C4">
      <w:numFmt w:val="decimal"/>
      <w:lvlText w:val=""/>
      <w:lvlJc w:val="left"/>
    </w:lvl>
    <w:lvl w:ilvl="3" w:tplc="ADF66C84">
      <w:numFmt w:val="decimal"/>
      <w:lvlText w:val=""/>
      <w:lvlJc w:val="left"/>
    </w:lvl>
    <w:lvl w:ilvl="4" w:tplc="8E8E4574">
      <w:numFmt w:val="decimal"/>
      <w:lvlText w:val=""/>
      <w:lvlJc w:val="left"/>
    </w:lvl>
    <w:lvl w:ilvl="5" w:tplc="E3001E22">
      <w:numFmt w:val="decimal"/>
      <w:lvlText w:val=""/>
      <w:lvlJc w:val="left"/>
    </w:lvl>
    <w:lvl w:ilvl="6" w:tplc="40DCC500">
      <w:numFmt w:val="decimal"/>
      <w:lvlText w:val=""/>
      <w:lvlJc w:val="left"/>
    </w:lvl>
    <w:lvl w:ilvl="7" w:tplc="029C6EF2">
      <w:numFmt w:val="decimal"/>
      <w:lvlText w:val=""/>
      <w:lvlJc w:val="left"/>
    </w:lvl>
    <w:lvl w:ilvl="8" w:tplc="ABAEA9A6">
      <w:numFmt w:val="decimal"/>
      <w:lvlText w:val=""/>
      <w:lvlJc w:val="left"/>
    </w:lvl>
  </w:abstractNum>
  <w:abstractNum w:abstractNumId="2">
    <w:nsid w:val="000012DB"/>
    <w:multiLevelType w:val="hybridMultilevel"/>
    <w:tmpl w:val="0C2678F0"/>
    <w:lvl w:ilvl="0" w:tplc="F85C66C0">
      <w:start w:val="1"/>
      <w:numFmt w:val="bullet"/>
      <w:lvlText w:val="-"/>
      <w:lvlJc w:val="left"/>
    </w:lvl>
    <w:lvl w:ilvl="1" w:tplc="4354407E">
      <w:numFmt w:val="decimal"/>
      <w:lvlText w:val=""/>
      <w:lvlJc w:val="left"/>
    </w:lvl>
    <w:lvl w:ilvl="2" w:tplc="7018C4F4">
      <w:numFmt w:val="decimal"/>
      <w:lvlText w:val=""/>
      <w:lvlJc w:val="left"/>
    </w:lvl>
    <w:lvl w:ilvl="3" w:tplc="7D20CE0E">
      <w:numFmt w:val="decimal"/>
      <w:lvlText w:val=""/>
      <w:lvlJc w:val="left"/>
    </w:lvl>
    <w:lvl w:ilvl="4" w:tplc="8482E1DC">
      <w:numFmt w:val="decimal"/>
      <w:lvlText w:val=""/>
      <w:lvlJc w:val="left"/>
    </w:lvl>
    <w:lvl w:ilvl="5" w:tplc="41E2FF9C">
      <w:numFmt w:val="decimal"/>
      <w:lvlText w:val=""/>
      <w:lvlJc w:val="left"/>
    </w:lvl>
    <w:lvl w:ilvl="6" w:tplc="BEBE2AB2">
      <w:numFmt w:val="decimal"/>
      <w:lvlText w:val=""/>
      <w:lvlJc w:val="left"/>
    </w:lvl>
    <w:lvl w:ilvl="7" w:tplc="7D3E191C">
      <w:numFmt w:val="decimal"/>
      <w:lvlText w:val=""/>
      <w:lvlJc w:val="left"/>
    </w:lvl>
    <w:lvl w:ilvl="8" w:tplc="B88C504C">
      <w:numFmt w:val="decimal"/>
      <w:lvlText w:val=""/>
      <w:lvlJc w:val="left"/>
    </w:lvl>
  </w:abstractNum>
  <w:abstractNum w:abstractNumId="3">
    <w:nsid w:val="0000153C"/>
    <w:multiLevelType w:val="hybridMultilevel"/>
    <w:tmpl w:val="E3C0D246"/>
    <w:lvl w:ilvl="0" w:tplc="7DCC8B08">
      <w:start w:val="1"/>
      <w:numFmt w:val="bullet"/>
      <w:lvlText w:val="%."/>
      <w:lvlJc w:val="left"/>
    </w:lvl>
    <w:lvl w:ilvl="1" w:tplc="5754C4DC">
      <w:numFmt w:val="decimal"/>
      <w:lvlText w:val=""/>
      <w:lvlJc w:val="left"/>
    </w:lvl>
    <w:lvl w:ilvl="2" w:tplc="A002F664">
      <w:numFmt w:val="decimal"/>
      <w:lvlText w:val=""/>
      <w:lvlJc w:val="left"/>
    </w:lvl>
    <w:lvl w:ilvl="3" w:tplc="FE9AF0FA">
      <w:numFmt w:val="decimal"/>
      <w:lvlText w:val=""/>
      <w:lvlJc w:val="left"/>
    </w:lvl>
    <w:lvl w:ilvl="4" w:tplc="258CCC92">
      <w:numFmt w:val="decimal"/>
      <w:lvlText w:val=""/>
      <w:lvlJc w:val="left"/>
    </w:lvl>
    <w:lvl w:ilvl="5" w:tplc="97088066">
      <w:numFmt w:val="decimal"/>
      <w:lvlText w:val=""/>
      <w:lvlJc w:val="left"/>
    </w:lvl>
    <w:lvl w:ilvl="6" w:tplc="6320527E">
      <w:numFmt w:val="decimal"/>
      <w:lvlText w:val=""/>
      <w:lvlJc w:val="left"/>
    </w:lvl>
    <w:lvl w:ilvl="7" w:tplc="38C07816">
      <w:numFmt w:val="decimal"/>
      <w:lvlText w:val=""/>
      <w:lvlJc w:val="left"/>
    </w:lvl>
    <w:lvl w:ilvl="8" w:tplc="5BAA1C90">
      <w:numFmt w:val="decimal"/>
      <w:lvlText w:val=""/>
      <w:lvlJc w:val="left"/>
    </w:lvl>
  </w:abstractNum>
  <w:abstractNum w:abstractNumId="4">
    <w:nsid w:val="00001649"/>
    <w:multiLevelType w:val="hybridMultilevel"/>
    <w:tmpl w:val="A23439C8"/>
    <w:lvl w:ilvl="0" w:tplc="3286AB9C">
      <w:start w:val="1"/>
      <w:numFmt w:val="decimal"/>
      <w:lvlText w:val="%1."/>
      <w:lvlJc w:val="left"/>
    </w:lvl>
    <w:lvl w:ilvl="1" w:tplc="20C44C00">
      <w:numFmt w:val="decimal"/>
      <w:lvlText w:val=""/>
      <w:lvlJc w:val="left"/>
    </w:lvl>
    <w:lvl w:ilvl="2" w:tplc="13089D8C">
      <w:numFmt w:val="decimal"/>
      <w:lvlText w:val=""/>
      <w:lvlJc w:val="left"/>
    </w:lvl>
    <w:lvl w:ilvl="3" w:tplc="8FFE76AA">
      <w:numFmt w:val="decimal"/>
      <w:lvlText w:val=""/>
      <w:lvlJc w:val="left"/>
    </w:lvl>
    <w:lvl w:ilvl="4" w:tplc="F366279E">
      <w:numFmt w:val="decimal"/>
      <w:lvlText w:val=""/>
      <w:lvlJc w:val="left"/>
    </w:lvl>
    <w:lvl w:ilvl="5" w:tplc="1AB86E7E">
      <w:numFmt w:val="decimal"/>
      <w:lvlText w:val=""/>
      <w:lvlJc w:val="left"/>
    </w:lvl>
    <w:lvl w:ilvl="6" w:tplc="5A549D5E">
      <w:numFmt w:val="decimal"/>
      <w:lvlText w:val=""/>
      <w:lvlJc w:val="left"/>
    </w:lvl>
    <w:lvl w:ilvl="7" w:tplc="A82A047E">
      <w:numFmt w:val="decimal"/>
      <w:lvlText w:val=""/>
      <w:lvlJc w:val="left"/>
    </w:lvl>
    <w:lvl w:ilvl="8" w:tplc="A714171E">
      <w:numFmt w:val="decimal"/>
      <w:lvlText w:val=""/>
      <w:lvlJc w:val="left"/>
    </w:lvl>
  </w:abstractNum>
  <w:abstractNum w:abstractNumId="5">
    <w:nsid w:val="000026E9"/>
    <w:multiLevelType w:val="hybridMultilevel"/>
    <w:tmpl w:val="D9402C2E"/>
    <w:lvl w:ilvl="0" w:tplc="34D6863C">
      <w:start w:val="1"/>
      <w:numFmt w:val="bullet"/>
      <w:lvlText w:val="-"/>
      <w:lvlJc w:val="left"/>
    </w:lvl>
    <w:lvl w:ilvl="1" w:tplc="47E22662">
      <w:numFmt w:val="decimal"/>
      <w:lvlText w:val=""/>
      <w:lvlJc w:val="left"/>
    </w:lvl>
    <w:lvl w:ilvl="2" w:tplc="CFFCA430">
      <w:numFmt w:val="decimal"/>
      <w:lvlText w:val=""/>
      <w:lvlJc w:val="left"/>
    </w:lvl>
    <w:lvl w:ilvl="3" w:tplc="4DAC508E">
      <w:numFmt w:val="decimal"/>
      <w:lvlText w:val=""/>
      <w:lvlJc w:val="left"/>
    </w:lvl>
    <w:lvl w:ilvl="4" w:tplc="E806E7EE">
      <w:numFmt w:val="decimal"/>
      <w:lvlText w:val=""/>
      <w:lvlJc w:val="left"/>
    </w:lvl>
    <w:lvl w:ilvl="5" w:tplc="4F504820">
      <w:numFmt w:val="decimal"/>
      <w:lvlText w:val=""/>
      <w:lvlJc w:val="left"/>
    </w:lvl>
    <w:lvl w:ilvl="6" w:tplc="614C2BAC">
      <w:numFmt w:val="decimal"/>
      <w:lvlText w:val=""/>
      <w:lvlJc w:val="left"/>
    </w:lvl>
    <w:lvl w:ilvl="7" w:tplc="B44692EA">
      <w:numFmt w:val="decimal"/>
      <w:lvlText w:val=""/>
      <w:lvlJc w:val="left"/>
    </w:lvl>
    <w:lvl w:ilvl="8" w:tplc="A2F66A52">
      <w:numFmt w:val="decimal"/>
      <w:lvlText w:val=""/>
      <w:lvlJc w:val="left"/>
    </w:lvl>
  </w:abstractNum>
  <w:abstractNum w:abstractNumId="6">
    <w:nsid w:val="00002EA6"/>
    <w:multiLevelType w:val="hybridMultilevel"/>
    <w:tmpl w:val="DC309B68"/>
    <w:lvl w:ilvl="0" w:tplc="66EAB2D6">
      <w:start w:val="1"/>
      <w:numFmt w:val="bullet"/>
      <w:lvlText w:val="???"/>
      <w:lvlJc w:val="left"/>
    </w:lvl>
    <w:lvl w:ilvl="1" w:tplc="5ACA4932">
      <w:numFmt w:val="decimal"/>
      <w:lvlText w:val=""/>
      <w:lvlJc w:val="left"/>
    </w:lvl>
    <w:lvl w:ilvl="2" w:tplc="6E88D52C">
      <w:numFmt w:val="decimal"/>
      <w:lvlText w:val=""/>
      <w:lvlJc w:val="left"/>
    </w:lvl>
    <w:lvl w:ilvl="3" w:tplc="75408FE4">
      <w:numFmt w:val="decimal"/>
      <w:lvlText w:val=""/>
      <w:lvlJc w:val="left"/>
    </w:lvl>
    <w:lvl w:ilvl="4" w:tplc="C50CD23E">
      <w:numFmt w:val="decimal"/>
      <w:lvlText w:val=""/>
      <w:lvlJc w:val="left"/>
    </w:lvl>
    <w:lvl w:ilvl="5" w:tplc="51FA345C">
      <w:numFmt w:val="decimal"/>
      <w:lvlText w:val=""/>
      <w:lvlJc w:val="left"/>
    </w:lvl>
    <w:lvl w:ilvl="6" w:tplc="3BB02A5A">
      <w:numFmt w:val="decimal"/>
      <w:lvlText w:val=""/>
      <w:lvlJc w:val="left"/>
    </w:lvl>
    <w:lvl w:ilvl="7" w:tplc="27EA9742">
      <w:numFmt w:val="decimal"/>
      <w:lvlText w:val=""/>
      <w:lvlJc w:val="left"/>
    </w:lvl>
    <w:lvl w:ilvl="8" w:tplc="48AEAACE">
      <w:numFmt w:val="decimal"/>
      <w:lvlText w:val=""/>
      <w:lvlJc w:val="left"/>
    </w:lvl>
  </w:abstractNum>
  <w:abstractNum w:abstractNumId="7">
    <w:nsid w:val="000041BB"/>
    <w:multiLevelType w:val="hybridMultilevel"/>
    <w:tmpl w:val="D736AABA"/>
    <w:lvl w:ilvl="0" w:tplc="51523EC8">
      <w:start w:val="1"/>
      <w:numFmt w:val="bullet"/>
      <w:lvlText w:val="%."/>
      <w:lvlJc w:val="left"/>
    </w:lvl>
    <w:lvl w:ilvl="1" w:tplc="CB96B022">
      <w:numFmt w:val="decimal"/>
      <w:lvlText w:val=""/>
      <w:lvlJc w:val="left"/>
    </w:lvl>
    <w:lvl w:ilvl="2" w:tplc="B590CD78">
      <w:numFmt w:val="decimal"/>
      <w:lvlText w:val=""/>
      <w:lvlJc w:val="left"/>
    </w:lvl>
    <w:lvl w:ilvl="3" w:tplc="FF40E6E4">
      <w:numFmt w:val="decimal"/>
      <w:lvlText w:val=""/>
      <w:lvlJc w:val="left"/>
    </w:lvl>
    <w:lvl w:ilvl="4" w:tplc="75189824">
      <w:numFmt w:val="decimal"/>
      <w:lvlText w:val=""/>
      <w:lvlJc w:val="left"/>
    </w:lvl>
    <w:lvl w:ilvl="5" w:tplc="43D83B56">
      <w:numFmt w:val="decimal"/>
      <w:lvlText w:val=""/>
      <w:lvlJc w:val="left"/>
    </w:lvl>
    <w:lvl w:ilvl="6" w:tplc="A4583908">
      <w:numFmt w:val="decimal"/>
      <w:lvlText w:val=""/>
      <w:lvlJc w:val="left"/>
    </w:lvl>
    <w:lvl w:ilvl="7" w:tplc="72B878D4">
      <w:numFmt w:val="decimal"/>
      <w:lvlText w:val=""/>
      <w:lvlJc w:val="left"/>
    </w:lvl>
    <w:lvl w:ilvl="8" w:tplc="C8B42E20">
      <w:numFmt w:val="decimal"/>
      <w:lvlText w:val=""/>
      <w:lvlJc w:val="left"/>
    </w:lvl>
  </w:abstractNum>
  <w:abstractNum w:abstractNumId="8">
    <w:nsid w:val="00005AF1"/>
    <w:multiLevelType w:val="hybridMultilevel"/>
    <w:tmpl w:val="074656C8"/>
    <w:lvl w:ilvl="0" w:tplc="C4941646">
      <w:start w:val="1"/>
      <w:numFmt w:val="bullet"/>
      <w:lvlText w:val="-"/>
      <w:lvlJc w:val="left"/>
    </w:lvl>
    <w:lvl w:ilvl="1" w:tplc="FCC6E628">
      <w:numFmt w:val="decimal"/>
      <w:lvlText w:val=""/>
      <w:lvlJc w:val="left"/>
    </w:lvl>
    <w:lvl w:ilvl="2" w:tplc="46F0D382">
      <w:numFmt w:val="decimal"/>
      <w:lvlText w:val=""/>
      <w:lvlJc w:val="left"/>
    </w:lvl>
    <w:lvl w:ilvl="3" w:tplc="AE128BB4">
      <w:numFmt w:val="decimal"/>
      <w:lvlText w:val=""/>
      <w:lvlJc w:val="left"/>
    </w:lvl>
    <w:lvl w:ilvl="4" w:tplc="FA1CC1D6">
      <w:numFmt w:val="decimal"/>
      <w:lvlText w:val=""/>
      <w:lvlJc w:val="left"/>
    </w:lvl>
    <w:lvl w:ilvl="5" w:tplc="B3D44486">
      <w:numFmt w:val="decimal"/>
      <w:lvlText w:val=""/>
      <w:lvlJc w:val="left"/>
    </w:lvl>
    <w:lvl w:ilvl="6" w:tplc="164837B8">
      <w:numFmt w:val="decimal"/>
      <w:lvlText w:val=""/>
      <w:lvlJc w:val="left"/>
    </w:lvl>
    <w:lvl w:ilvl="7" w:tplc="D922AEBC">
      <w:numFmt w:val="decimal"/>
      <w:lvlText w:val=""/>
      <w:lvlJc w:val="left"/>
    </w:lvl>
    <w:lvl w:ilvl="8" w:tplc="EB44522C">
      <w:numFmt w:val="decimal"/>
      <w:lvlText w:val=""/>
      <w:lvlJc w:val="left"/>
    </w:lvl>
  </w:abstractNum>
  <w:abstractNum w:abstractNumId="9">
    <w:nsid w:val="00006DF1"/>
    <w:multiLevelType w:val="hybridMultilevel"/>
    <w:tmpl w:val="46E4FA7A"/>
    <w:lvl w:ilvl="0" w:tplc="BCFA56BC">
      <w:start w:val="1"/>
      <w:numFmt w:val="decimal"/>
      <w:lvlText w:val="%1"/>
      <w:lvlJc w:val="left"/>
    </w:lvl>
    <w:lvl w:ilvl="1" w:tplc="FA589EB0">
      <w:numFmt w:val="decimal"/>
      <w:lvlText w:val=""/>
      <w:lvlJc w:val="left"/>
    </w:lvl>
    <w:lvl w:ilvl="2" w:tplc="4C3AD860">
      <w:numFmt w:val="decimal"/>
      <w:lvlText w:val=""/>
      <w:lvlJc w:val="left"/>
    </w:lvl>
    <w:lvl w:ilvl="3" w:tplc="9D60F83E">
      <w:numFmt w:val="decimal"/>
      <w:lvlText w:val=""/>
      <w:lvlJc w:val="left"/>
    </w:lvl>
    <w:lvl w:ilvl="4" w:tplc="FD2AFCF2">
      <w:numFmt w:val="decimal"/>
      <w:lvlText w:val=""/>
      <w:lvlJc w:val="left"/>
    </w:lvl>
    <w:lvl w:ilvl="5" w:tplc="5AF293C4">
      <w:numFmt w:val="decimal"/>
      <w:lvlText w:val=""/>
      <w:lvlJc w:val="left"/>
    </w:lvl>
    <w:lvl w:ilvl="6" w:tplc="47CCEF04">
      <w:numFmt w:val="decimal"/>
      <w:lvlText w:val=""/>
      <w:lvlJc w:val="left"/>
    </w:lvl>
    <w:lvl w:ilvl="7" w:tplc="0C6A8C6E">
      <w:numFmt w:val="decimal"/>
      <w:lvlText w:val=""/>
      <w:lvlJc w:val="left"/>
    </w:lvl>
    <w:lvl w:ilvl="8" w:tplc="C4F2ECCC">
      <w:numFmt w:val="decimal"/>
      <w:lvlText w:val=""/>
      <w:lvlJc w:val="left"/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7"/>
  </w:num>
  <w:num w:numId="5">
    <w:abstractNumId w:val="5"/>
  </w:num>
  <w:num w:numId="6">
    <w:abstractNumId w:val="0"/>
  </w:num>
  <w:num w:numId="7">
    <w:abstractNumId w:val="1"/>
  </w:num>
  <w:num w:numId="8">
    <w:abstractNumId w:val="6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9A"/>
    <w:rsid w:val="00654A03"/>
    <w:rsid w:val="00724C9A"/>
    <w:rsid w:val="008F3B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3B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B2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F3B2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F3B2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895</Words>
  <Characters>5103</Characters>
  <Application>Microsoft Office Word</Application>
  <DocSecurity>0</DocSecurity>
  <Lines>42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Slava</cp:lastModifiedBy>
  <cp:revision>2</cp:revision>
  <dcterms:created xsi:type="dcterms:W3CDTF">2018-07-10T08:22:00Z</dcterms:created>
  <dcterms:modified xsi:type="dcterms:W3CDTF">2018-07-10T08:22:00Z</dcterms:modified>
</cp:coreProperties>
</file>